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6D67AD" w14:textId="77777777" w:rsidR="00C5351D" w:rsidRPr="00C5351D" w:rsidRDefault="00C5351D" w:rsidP="00C5351D">
      <w:pPr>
        <w:pBdr>
          <w:bottom w:val="single" w:sz="6" w:space="0" w:color="CCCCCC"/>
        </w:pBdr>
        <w:shd w:val="clear" w:color="auto" w:fill="FFFFFF"/>
        <w:spacing w:after="300" w:line="240" w:lineRule="auto"/>
        <w:outlineLvl w:val="0"/>
        <w:rPr>
          <w:rFonts w:ascii="Helvetica" w:eastAsia="Times New Roman" w:hAnsi="Helvetica" w:cs="Helvetica"/>
          <w:color w:val="1F1F1F"/>
          <w:kern w:val="36"/>
          <w:sz w:val="42"/>
          <w:szCs w:val="42"/>
          <w:lang w:eastAsia="fi-FI"/>
        </w:rPr>
      </w:pPr>
      <w:r w:rsidRPr="00C5351D">
        <w:rPr>
          <w:rFonts w:ascii="Helvetica" w:eastAsia="Times New Roman" w:hAnsi="Helvetica" w:cs="Helvetica"/>
          <w:color w:val="1F1F1F"/>
          <w:kern w:val="36"/>
          <w:sz w:val="42"/>
          <w:szCs w:val="42"/>
          <w:lang w:eastAsia="fi-FI"/>
        </w:rPr>
        <w:t xml:space="preserve">Puutarhatöiden tekeminen, 25 </w:t>
      </w:r>
      <w:proofErr w:type="spellStart"/>
      <w:r w:rsidRPr="00C5351D">
        <w:rPr>
          <w:rFonts w:ascii="Helvetica" w:eastAsia="Times New Roman" w:hAnsi="Helvetica" w:cs="Helvetica"/>
          <w:color w:val="1F1F1F"/>
          <w:kern w:val="36"/>
          <w:sz w:val="42"/>
          <w:szCs w:val="42"/>
          <w:lang w:eastAsia="fi-FI"/>
        </w:rPr>
        <w:t>osp</w:t>
      </w:r>
      <w:proofErr w:type="spellEnd"/>
    </w:p>
    <w:p w14:paraId="5B2F149D" w14:textId="77777777" w:rsidR="00C5351D" w:rsidRPr="00C5351D" w:rsidRDefault="00C5351D" w:rsidP="00C5351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F1F1F"/>
          <w:sz w:val="21"/>
          <w:szCs w:val="21"/>
          <w:lang w:eastAsia="fi-FI"/>
        </w:rPr>
      </w:pPr>
      <w:r w:rsidRPr="00C5351D">
        <w:rPr>
          <w:rFonts w:ascii="Helvetica" w:eastAsia="Times New Roman" w:hAnsi="Helvetica" w:cs="Helvetica"/>
          <w:b/>
          <w:bCs/>
          <w:color w:val="1F1F1F"/>
          <w:sz w:val="21"/>
          <w:szCs w:val="21"/>
          <w:lang w:eastAsia="fi-FI"/>
        </w:rPr>
        <w:t>Koodi</w:t>
      </w:r>
      <w:r w:rsidRPr="00C5351D">
        <w:rPr>
          <w:rFonts w:ascii="Helvetica" w:eastAsia="Times New Roman" w:hAnsi="Helvetica" w:cs="Helvetica"/>
          <w:color w:val="1F1F1F"/>
          <w:sz w:val="21"/>
          <w:szCs w:val="21"/>
          <w:lang w:eastAsia="fi-FI"/>
        </w:rPr>
        <w:t>: 103908</w:t>
      </w:r>
    </w:p>
    <w:p w14:paraId="3836B0CA" w14:textId="77777777" w:rsidR="00C5351D" w:rsidRPr="00C5351D" w:rsidRDefault="00C5351D" w:rsidP="00C5351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F1F1F"/>
          <w:sz w:val="21"/>
          <w:szCs w:val="21"/>
          <w:lang w:eastAsia="fi-FI"/>
        </w:rPr>
      </w:pPr>
      <w:r w:rsidRPr="00C5351D">
        <w:rPr>
          <w:rFonts w:ascii="Helvetica" w:eastAsia="Times New Roman" w:hAnsi="Helvetica" w:cs="Helvetica"/>
          <w:b/>
          <w:bCs/>
          <w:color w:val="1F1F1F"/>
          <w:sz w:val="21"/>
          <w:szCs w:val="21"/>
          <w:lang w:eastAsia="fi-FI"/>
        </w:rPr>
        <w:t>Järjestysnumero</w:t>
      </w:r>
      <w:r w:rsidRPr="00C5351D">
        <w:rPr>
          <w:rFonts w:ascii="Helvetica" w:eastAsia="Times New Roman" w:hAnsi="Helvetica" w:cs="Helvetica"/>
          <w:color w:val="1F1F1F"/>
          <w:sz w:val="21"/>
          <w:szCs w:val="21"/>
          <w:lang w:eastAsia="fi-FI"/>
        </w:rPr>
        <w:t>: 1</w:t>
      </w:r>
    </w:p>
    <w:p w14:paraId="2529027C" w14:textId="77777777" w:rsidR="00C5351D" w:rsidRPr="00C5351D" w:rsidRDefault="00C5351D" w:rsidP="00C5351D">
      <w:pPr>
        <w:shd w:val="clear" w:color="auto" w:fill="FFFFFF"/>
        <w:spacing w:before="450" w:after="150" w:line="240" w:lineRule="auto"/>
        <w:outlineLvl w:val="2"/>
        <w:rPr>
          <w:rFonts w:ascii="inherit" w:eastAsia="Times New Roman" w:hAnsi="inherit" w:cs="Helvetica"/>
          <w:color w:val="1F1F1F"/>
          <w:sz w:val="27"/>
          <w:szCs w:val="27"/>
          <w:lang w:eastAsia="fi-FI"/>
        </w:rPr>
      </w:pPr>
      <w:r w:rsidRPr="00C5351D">
        <w:rPr>
          <w:rFonts w:ascii="inherit" w:eastAsia="Times New Roman" w:hAnsi="inherit" w:cs="Helvetica"/>
          <w:color w:val="1F1F1F"/>
          <w:sz w:val="27"/>
          <w:szCs w:val="27"/>
          <w:lang w:eastAsia="fi-FI"/>
        </w:rPr>
        <w:t>Ammattitaitovaatimukset</w:t>
      </w:r>
    </w:p>
    <w:p w14:paraId="3151255E" w14:textId="77777777" w:rsidR="00C5351D" w:rsidRPr="00C5351D" w:rsidRDefault="00C5351D" w:rsidP="00C5351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F1F1F"/>
          <w:sz w:val="21"/>
          <w:szCs w:val="21"/>
          <w:lang w:eastAsia="fi-FI"/>
        </w:rPr>
      </w:pPr>
      <w:r w:rsidRPr="00C5351D">
        <w:rPr>
          <w:rFonts w:ascii="Helvetica" w:eastAsia="Times New Roman" w:hAnsi="Helvetica" w:cs="Helvetica"/>
          <w:b/>
          <w:bCs/>
          <w:color w:val="1F1F1F"/>
          <w:sz w:val="21"/>
          <w:szCs w:val="21"/>
          <w:lang w:eastAsia="fi-FI"/>
        </w:rPr>
        <w:t>Puutarhakasvien lisäys ja hoito</w:t>
      </w:r>
    </w:p>
    <w:p w14:paraId="11134438" w14:textId="77777777" w:rsidR="00C5351D" w:rsidRPr="00C5351D" w:rsidRDefault="00C5351D" w:rsidP="00C5351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F1F1F"/>
          <w:sz w:val="21"/>
          <w:szCs w:val="21"/>
          <w:lang w:eastAsia="fi-FI"/>
        </w:rPr>
      </w:pPr>
      <w:r w:rsidRPr="00C5351D">
        <w:rPr>
          <w:rFonts w:ascii="Helvetica" w:eastAsia="Times New Roman" w:hAnsi="Helvetica" w:cs="Helvetica"/>
          <w:color w:val="1F1F1F"/>
          <w:sz w:val="21"/>
          <w:szCs w:val="21"/>
          <w:lang w:eastAsia="fi-FI"/>
        </w:rPr>
        <w:t>Opiskelija</w:t>
      </w:r>
    </w:p>
    <w:p w14:paraId="2B2CCD3F" w14:textId="77777777" w:rsidR="00C5351D" w:rsidRPr="00C5351D" w:rsidRDefault="00C5351D" w:rsidP="00C5351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1F1F1F"/>
          <w:sz w:val="21"/>
          <w:szCs w:val="21"/>
          <w:lang w:eastAsia="fi-FI"/>
        </w:rPr>
      </w:pPr>
      <w:r w:rsidRPr="00C5351D">
        <w:rPr>
          <w:rFonts w:ascii="Helvetica" w:eastAsia="Times New Roman" w:hAnsi="Helvetica" w:cs="Helvetica"/>
          <w:color w:val="1F1F1F"/>
          <w:sz w:val="21"/>
          <w:szCs w:val="21"/>
          <w:lang w:eastAsia="fi-FI"/>
        </w:rPr>
        <w:t>tunnistaa ja nimeää yleisimpiä puutarhakasveja suomenkielisillä ja tieteellisillä nimillä liitteen 1 mukaisesti (5190)</w:t>
      </w:r>
    </w:p>
    <w:p w14:paraId="70CAA680" w14:textId="77777777" w:rsidR="00C5351D" w:rsidRPr="00C5351D" w:rsidRDefault="00C5351D" w:rsidP="00C5351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1F1F1F"/>
          <w:sz w:val="21"/>
          <w:szCs w:val="21"/>
          <w:lang w:eastAsia="fi-FI"/>
        </w:rPr>
      </w:pPr>
      <w:r w:rsidRPr="00C5351D">
        <w:rPr>
          <w:rFonts w:ascii="Helvetica" w:eastAsia="Times New Roman" w:hAnsi="Helvetica" w:cs="Helvetica"/>
          <w:color w:val="1F1F1F"/>
          <w:sz w:val="21"/>
          <w:szCs w:val="21"/>
          <w:lang w:eastAsia="fi-FI"/>
        </w:rPr>
        <w:t>etsii luotettavasta tietolähteestä kasvin tieteellisen ja suomalaisen nimen (5189)</w:t>
      </w:r>
    </w:p>
    <w:p w14:paraId="29627AAE" w14:textId="77777777" w:rsidR="00C5351D" w:rsidRPr="00C5351D" w:rsidRDefault="00C5351D" w:rsidP="00C5351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1F1F1F"/>
          <w:sz w:val="21"/>
          <w:szCs w:val="21"/>
          <w:lang w:eastAsia="fi-FI"/>
        </w:rPr>
      </w:pPr>
      <w:r w:rsidRPr="00C5351D">
        <w:rPr>
          <w:rFonts w:ascii="Helvetica" w:eastAsia="Times New Roman" w:hAnsi="Helvetica" w:cs="Helvetica"/>
          <w:color w:val="1F1F1F"/>
          <w:sz w:val="21"/>
          <w:szCs w:val="21"/>
          <w:lang w:eastAsia="fi-FI"/>
        </w:rPr>
        <w:t>lisää ja istuttaa puutarhakasveja (5188)</w:t>
      </w:r>
    </w:p>
    <w:p w14:paraId="42093A8E" w14:textId="77777777" w:rsidR="00C5351D" w:rsidRPr="00C5351D" w:rsidRDefault="00C5351D" w:rsidP="00C5351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1F1F1F"/>
          <w:sz w:val="21"/>
          <w:szCs w:val="21"/>
          <w:lang w:eastAsia="fi-FI"/>
        </w:rPr>
      </w:pPr>
      <w:r w:rsidRPr="00C5351D">
        <w:rPr>
          <w:rFonts w:ascii="Helvetica" w:eastAsia="Times New Roman" w:hAnsi="Helvetica" w:cs="Helvetica"/>
          <w:color w:val="1F1F1F"/>
          <w:sz w:val="21"/>
          <w:szCs w:val="21"/>
          <w:lang w:eastAsia="fi-FI"/>
        </w:rPr>
        <w:t>hoitaa puutarhakasveja hankkien tarvittaessa lisätietoa luotettavista lähteistä (5187)</w:t>
      </w:r>
    </w:p>
    <w:p w14:paraId="77182F27" w14:textId="77777777" w:rsidR="00C5351D" w:rsidRPr="00C5351D" w:rsidRDefault="00C5351D" w:rsidP="00C5351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1F1F1F"/>
          <w:sz w:val="21"/>
          <w:szCs w:val="21"/>
          <w:lang w:eastAsia="fi-FI"/>
        </w:rPr>
      </w:pPr>
      <w:r w:rsidRPr="00C5351D">
        <w:rPr>
          <w:rFonts w:ascii="Helvetica" w:eastAsia="Times New Roman" w:hAnsi="Helvetica" w:cs="Helvetica"/>
          <w:color w:val="1F1F1F"/>
          <w:sz w:val="21"/>
          <w:szCs w:val="21"/>
          <w:lang w:eastAsia="fi-FI"/>
        </w:rPr>
        <w:t>selvittää yleisimmät ilmastolliset kasvutekijät (5186)</w:t>
      </w:r>
    </w:p>
    <w:p w14:paraId="75D5D5A3" w14:textId="77777777" w:rsidR="00C5351D" w:rsidRPr="00C5351D" w:rsidRDefault="00C5351D" w:rsidP="00C5351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1F1F1F"/>
          <w:sz w:val="21"/>
          <w:szCs w:val="21"/>
          <w:lang w:eastAsia="fi-FI"/>
        </w:rPr>
      </w:pPr>
      <w:r w:rsidRPr="00C5351D">
        <w:rPr>
          <w:rFonts w:ascii="Helvetica" w:eastAsia="Times New Roman" w:hAnsi="Helvetica" w:cs="Helvetica"/>
          <w:color w:val="1F1F1F"/>
          <w:sz w:val="21"/>
          <w:szCs w:val="21"/>
          <w:lang w:eastAsia="fi-FI"/>
        </w:rPr>
        <w:t>soveltaa kasvibiologian ja -fysiologian tietoja työssään (5185)</w:t>
      </w:r>
    </w:p>
    <w:p w14:paraId="2771D2C4" w14:textId="77777777" w:rsidR="00C5351D" w:rsidRPr="00C5351D" w:rsidRDefault="00C5351D" w:rsidP="00C5351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1F1F1F"/>
          <w:sz w:val="21"/>
          <w:szCs w:val="21"/>
          <w:lang w:eastAsia="fi-FI"/>
        </w:rPr>
      </w:pPr>
      <w:r w:rsidRPr="00C5351D">
        <w:rPr>
          <w:rFonts w:ascii="Helvetica" w:eastAsia="Times New Roman" w:hAnsi="Helvetica" w:cs="Helvetica"/>
          <w:color w:val="1F1F1F"/>
          <w:sz w:val="21"/>
          <w:szCs w:val="21"/>
          <w:lang w:eastAsia="fi-FI"/>
        </w:rPr>
        <w:t>tunnistaa eliöiden ja elinympäristön väliset vuorovaikutussuhteet (5184)</w:t>
      </w:r>
    </w:p>
    <w:p w14:paraId="54AF691E" w14:textId="77777777" w:rsidR="00C5351D" w:rsidRPr="00C5351D" w:rsidRDefault="00C5351D" w:rsidP="00C5351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1F1F1F"/>
          <w:sz w:val="21"/>
          <w:szCs w:val="21"/>
          <w:lang w:eastAsia="fi-FI"/>
        </w:rPr>
      </w:pPr>
      <w:r w:rsidRPr="00C5351D">
        <w:rPr>
          <w:rFonts w:ascii="Helvetica" w:eastAsia="Times New Roman" w:hAnsi="Helvetica" w:cs="Helvetica"/>
          <w:color w:val="1F1F1F"/>
          <w:sz w:val="21"/>
          <w:szCs w:val="21"/>
          <w:lang w:eastAsia="fi-FI"/>
        </w:rPr>
        <w:t>arvioi kasvualustan soveltuvuuden käytettäville kasveille (5183)</w:t>
      </w:r>
    </w:p>
    <w:p w14:paraId="68607B6A" w14:textId="77777777" w:rsidR="00C5351D" w:rsidRPr="00C5351D" w:rsidRDefault="00C5351D" w:rsidP="00C5351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1F1F1F"/>
          <w:sz w:val="21"/>
          <w:szCs w:val="21"/>
          <w:lang w:eastAsia="fi-FI"/>
        </w:rPr>
      </w:pPr>
      <w:r w:rsidRPr="00C5351D">
        <w:rPr>
          <w:rFonts w:ascii="Helvetica" w:eastAsia="Times New Roman" w:hAnsi="Helvetica" w:cs="Helvetica"/>
          <w:color w:val="1F1F1F"/>
          <w:sz w:val="21"/>
          <w:szCs w:val="21"/>
          <w:lang w:eastAsia="fi-FI"/>
        </w:rPr>
        <w:t>huolehtii tarvittavasta kalkituksesta ja lannoituksesta (5182)</w:t>
      </w:r>
    </w:p>
    <w:p w14:paraId="586B7157" w14:textId="77777777" w:rsidR="00C5351D" w:rsidRPr="00C5351D" w:rsidRDefault="00C5351D" w:rsidP="00C5351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1F1F1F"/>
          <w:sz w:val="21"/>
          <w:szCs w:val="21"/>
          <w:lang w:eastAsia="fi-FI"/>
        </w:rPr>
      </w:pPr>
      <w:r w:rsidRPr="00C5351D">
        <w:rPr>
          <w:rFonts w:ascii="Helvetica" w:eastAsia="Times New Roman" w:hAnsi="Helvetica" w:cs="Helvetica"/>
          <w:color w:val="1F1F1F"/>
          <w:sz w:val="21"/>
          <w:szCs w:val="21"/>
          <w:lang w:eastAsia="fi-FI"/>
        </w:rPr>
        <w:t>huomioi haitalliset vieraslajit työssään (5181)</w:t>
      </w:r>
    </w:p>
    <w:p w14:paraId="2CE7FCA9" w14:textId="77777777" w:rsidR="00C5351D" w:rsidRPr="00C5351D" w:rsidRDefault="00C5351D" w:rsidP="00C5351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1F1F1F"/>
          <w:sz w:val="21"/>
          <w:szCs w:val="21"/>
          <w:lang w:eastAsia="fi-FI"/>
        </w:rPr>
      </w:pPr>
      <w:r w:rsidRPr="00C5351D">
        <w:rPr>
          <w:rFonts w:ascii="Helvetica" w:eastAsia="Times New Roman" w:hAnsi="Helvetica" w:cs="Helvetica"/>
          <w:color w:val="1F1F1F"/>
          <w:sz w:val="21"/>
          <w:szCs w:val="21"/>
          <w:lang w:eastAsia="fi-FI"/>
        </w:rPr>
        <w:t>huomioi puutarhakasvien vaikutukset luonnon monimuotoisuuden ylläpitämisessä ja hiilen sidonnassa (5180)</w:t>
      </w:r>
    </w:p>
    <w:p w14:paraId="5AD4A201" w14:textId="77777777" w:rsidR="00C5351D" w:rsidRPr="00C5351D" w:rsidRDefault="00C5351D" w:rsidP="00C5351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1F1F1F"/>
          <w:sz w:val="21"/>
          <w:szCs w:val="21"/>
          <w:lang w:eastAsia="fi-FI"/>
        </w:rPr>
      </w:pPr>
      <w:r w:rsidRPr="00C5351D">
        <w:rPr>
          <w:rFonts w:ascii="Helvetica" w:eastAsia="Times New Roman" w:hAnsi="Helvetica" w:cs="Helvetica"/>
          <w:color w:val="1F1F1F"/>
          <w:sz w:val="21"/>
          <w:szCs w:val="21"/>
          <w:lang w:eastAsia="fi-FI"/>
        </w:rPr>
        <w:t>minimoi jätteen syntyä sekä lajittelee ja kierrättää jätemateriaalia kiertotaloutta edistäen (5179)</w:t>
      </w:r>
    </w:p>
    <w:p w14:paraId="2A57EC90" w14:textId="77777777" w:rsidR="00C5351D" w:rsidRPr="00C5351D" w:rsidRDefault="00C5351D" w:rsidP="00C5351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1F1F1F"/>
          <w:sz w:val="21"/>
          <w:szCs w:val="21"/>
          <w:lang w:eastAsia="fi-FI"/>
        </w:rPr>
      </w:pPr>
      <w:r w:rsidRPr="00C5351D">
        <w:rPr>
          <w:rFonts w:ascii="Helvetica" w:eastAsia="Times New Roman" w:hAnsi="Helvetica" w:cs="Helvetica"/>
          <w:color w:val="1F1F1F"/>
          <w:sz w:val="21"/>
          <w:szCs w:val="21"/>
          <w:lang w:eastAsia="fi-FI"/>
        </w:rPr>
        <w:t>käyttää energiaa, vettä ja materiaaleja tarkoituksenmukaisesti ja säästeliäästi (5178)</w:t>
      </w:r>
    </w:p>
    <w:p w14:paraId="0A1B0EE2" w14:textId="77777777" w:rsidR="00C5351D" w:rsidRPr="00C5351D" w:rsidRDefault="00C5351D" w:rsidP="00C5351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1F1F1F"/>
          <w:sz w:val="21"/>
          <w:szCs w:val="21"/>
          <w:lang w:eastAsia="fi-FI"/>
        </w:rPr>
      </w:pPr>
      <w:r w:rsidRPr="00C5351D">
        <w:rPr>
          <w:rFonts w:ascii="Helvetica" w:eastAsia="Times New Roman" w:hAnsi="Helvetica" w:cs="Helvetica"/>
          <w:color w:val="1F1F1F"/>
          <w:sz w:val="21"/>
          <w:szCs w:val="21"/>
          <w:lang w:eastAsia="fi-FI"/>
        </w:rPr>
        <w:t>hakee tietoa voimassa olevista puutarha-alaa koskevista laeista ja määräyksistä ja toimii niiden mukaan (5177)</w:t>
      </w:r>
    </w:p>
    <w:p w14:paraId="4B169AEA" w14:textId="77777777" w:rsidR="00C5351D" w:rsidRPr="00C5351D" w:rsidRDefault="00C5351D" w:rsidP="00C5351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F1F1F"/>
          <w:sz w:val="21"/>
          <w:szCs w:val="21"/>
          <w:lang w:eastAsia="fi-FI"/>
        </w:rPr>
      </w:pPr>
      <w:r w:rsidRPr="00C5351D">
        <w:rPr>
          <w:rFonts w:ascii="Helvetica" w:eastAsia="Times New Roman" w:hAnsi="Helvetica" w:cs="Helvetica"/>
          <w:b/>
          <w:bCs/>
          <w:color w:val="1F1F1F"/>
          <w:sz w:val="21"/>
          <w:szCs w:val="21"/>
          <w:lang w:eastAsia="fi-FI"/>
        </w:rPr>
        <w:t>Koneiden, työvälineiden ja laitteiden käyttäminen</w:t>
      </w:r>
    </w:p>
    <w:p w14:paraId="3D41E04B" w14:textId="77777777" w:rsidR="00C5351D" w:rsidRPr="00C5351D" w:rsidRDefault="00C5351D" w:rsidP="00C5351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F1F1F"/>
          <w:sz w:val="21"/>
          <w:szCs w:val="21"/>
          <w:lang w:eastAsia="fi-FI"/>
        </w:rPr>
      </w:pPr>
      <w:r w:rsidRPr="00C5351D">
        <w:rPr>
          <w:rFonts w:ascii="Helvetica" w:eastAsia="Times New Roman" w:hAnsi="Helvetica" w:cs="Helvetica"/>
          <w:color w:val="1F1F1F"/>
          <w:sz w:val="21"/>
          <w:szCs w:val="21"/>
          <w:lang w:eastAsia="fi-FI"/>
        </w:rPr>
        <w:t>Opiskelija</w:t>
      </w:r>
    </w:p>
    <w:p w14:paraId="23467C8F" w14:textId="77777777" w:rsidR="00C5351D" w:rsidRPr="00C5351D" w:rsidRDefault="00C5351D" w:rsidP="00C5351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1F1F1F"/>
          <w:sz w:val="21"/>
          <w:szCs w:val="21"/>
          <w:lang w:eastAsia="fi-FI"/>
        </w:rPr>
      </w:pPr>
      <w:r w:rsidRPr="00C5351D">
        <w:rPr>
          <w:rFonts w:ascii="Helvetica" w:eastAsia="Times New Roman" w:hAnsi="Helvetica" w:cs="Helvetica"/>
          <w:color w:val="1F1F1F"/>
          <w:sz w:val="21"/>
          <w:szCs w:val="21"/>
          <w:lang w:eastAsia="fi-FI"/>
        </w:rPr>
        <w:t>valitsee ja käyttää koneita, työvälineitä ja laitteita ottaen huomioon ympäristövaikutukset (5176)</w:t>
      </w:r>
    </w:p>
    <w:p w14:paraId="62252F39" w14:textId="77777777" w:rsidR="00C5351D" w:rsidRPr="00C5351D" w:rsidRDefault="00C5351D" w:rsidP="00C5351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1F1F1F"/>
          <w:sz w:val="21"/>
          <w:szCs w:val="21"/>
          <w:lang w:eastAsia="fi-FI"/>
        </w:rPr>
      </w:pPr>
      <w:r w:rsidRPr="00C5351D">
        <w:rPr>
          <w:rFonts w:ascii="Helvetica" w:eastAsia="Times New Roman" w:hAnsi="Helvetica" w:cs="Helvetica"/>
          <w:color w:val="1F1F1F"/>
          <w:sz w:val="21"/>
          <w:szCs w:val="21"/>
          <w:lang w:eastAsia="fi-FI"/>
        </w:rPr>
        <w:t>huolehtii koneiden, työvälineiden ja laitteiden kunnosta (5175)</w:t>
      </w:r>
    </w:p>
    <w:p w14:paraId="47917D2A" w14:textId="77777777" w:rsidR="00C5351D" w:rsidRPr="00C5351D" w:rsidRDefault="00C5351D" w:rsidP="00C5351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1F1F1F"/>
          <w:sz w:val="21"/>
          <w:szCs w:val="21"/>
          <w:lang w:eastAsia="fi-FI"/>
        </w:rPr>
      </w:pPr>
      <w:r w:rsidRPr="00C5351D">
        <w:rPr>
          <w:rFonts w:ascii="Helvetica" w:eastAsia="Times New Roman" w:hAnsi="Helvetica" w:cs="Helvetica"/>
          <w:color w:val="1F1F1F"/>
          <w:sz w:val="21"/>
          <w:szCs w:val="21"/>
          <w:lang w:eastAsia="fi-FI"/>
        </w:rPr>
        <w:t>toimii ergonomisesti (5174)</w:t>
      </w:r>
    </w:p>
    <w:p w14:paraId="337B9DD5" w14:textId="77777777" w:rsidR="00C5351D" w:rsidRPr="00C5351D" w:rsidRDefault="00C5351D" w:rsidP="00C5351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1F1F1F"/>
          <w:sz w:val="21"/>
          <w:szCs w:val="21"/>
          <w:lang w:eastAsia="fi-FI"/>
        </w:rPr>
      </w:pPr>
      <w:r w:rsidRPr="00C5351D">
        <w:rPr>
          <w:rFonts w:ascii="Helvetica" w:eastAsia="Times New Roman" w:hAnsi="Helvetica" w:cs="Helvetica"/>
          <w:color w:val="1F1F1F"/>
          <w:sz w:val="21"/>
          <w:szCs w:val="21"/>
          <w:lang w:eastAsia="fi-FI"/>
        </w:rPr>
        <w:t>tunnistaa työympäristön vaarat ja työsuojelun ja noudattaa työturvallisuusohjeita ja -säädöksiä tietäen työtehtävissä tarvittavat luvat ja pätevyydet (5173)</w:t>
      </w:r>
    </w:p>
    <w:p w14:paraId="2862CB99" w14:textId="77777777" w:rsidR="00C5351D" w:rsidRPr="00C5351D" w:rsidRDefault="00C5351D" w:rsidP="00C5351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1F1F1F"/>
          <w:sz w:val="21"/>
          <w:szCs w:val="21"/>
          <w:lang w:eastAsia="fi-FI"/>
        </w:rPr>
      </w:pPr>
      <w:r w:rsidRPr="00C5351D">
        <w:rPr>
          <w:rFonts w:ascii="Helvetica" w:eastAsia="Times New Roman" w:hAnsi="Helvetica" w:cs="Helvetica"/>
          <w:color w:val="1F1F1F"/>
          <w:sz w:val="21"/>
          <w:szCs w:val="21"/>
          <w:lang w:eastAsia="fi-FI"/>
        </w:rPr>
        <w:t>käyttää ensiaputaitoja EA1-tasoisesti (5172)</w:t>
      </w:r>
    </w:p>
    <w:p w14:paraId="7129708A" w14:textId="77777777" w:rsidR="00C5351D" w:rsidRPr="00C5351D" w:rsidRDefault="00C5351D" w:rsidP="00C5351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F1F1F"/>
          <w:sz w:val="21"/>
          <w:szCs w:val="21"/>
          <w:lang w:eastAsia="fi-FI"/>
        </w:rPr>
      </w:pPr>
      <w:r w:rsidRPr="00C5351D">
        <w:rPr>
          <w:rFonts w:ascii="Helvetica" w:eastAsia="Times New Roman" w:hAnsi="Helvetica" w:cs="Helvetica"/>
          <w:b/>
          <w:bCs/>
          <w:color w:val="1F1F1F"/>
          <w:sz w:val="21"/>
          <w:szCs w:val="21"/>
          <w:lang w:eastAsia="fi-FI"/>
        </w:rPr>
        <w:t>Kasvinsuojelutöissä toimiminen</w:t>
      </w:r>
    </w:p>
    <w:p w14:paraId="5DCF54AB" w14:textId="77777777" w:rsidR="00C5351D" w:rsidRPr="00C5351D" w:rsidRDefault="00C5351D" w:rsidP="00C5351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F1F1F"/>
          <w:sz w:val="21"/>
          <w:szCs w:val="21"/>
          <w:lang w:eastAsia="fi-FI"/>
        </w:rPr>
      </w:pPr>
      <w:r w:rsidRPr="00C5351D">
        <w:rPr>
          <w:rFonts w:ascii="Helvetica" w:eastAsia="Times New Roman" w:hAnsi="Helvetica" w:cs="Helvetica"/>
          <w:color w:val="1F1F1F"/>
          <w:sz w:val="21"/>
          <w:szCs w:val="21"/>
          <w:lang w:eastAsia="fi-FI"/>
        </w:rPr>
        <w:t>Opiskelija</w:t>
      </w:r>
    </w:p>
    <w:p w14:paraId="75F00BBE" w14:textId="77777777" w:rsidR="00C5351D" w:rsidRPr="00C5351D" w:rsidRDefault="00C5351D" w:rsidP="00C5351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1F1F1F"/>
          <w:sz w:val="21"/>
          <w:szCs w:val="21"/>
          <w:lang w:eastAsia="fi-FI"/>
        </w:rPr>
      </w:pPr>
      <w:r w:rsidRPr="00C5351D">
        <w:rPr>
          <w:rFonts w:ascii="Helvetica" w:eastAsia="Times New Roman" w:hAnsi="Helvetica" w:cs="Helvetica"/>
          <w:color w:val="1F1F1F"/>
          <w:sz w:val="21"/>
          <w:szCs w:val="21"/>
          <w:lang w:eastAsia="fi-FI"/>
        </w:rPr>
        <w:t>tunnistaa vahingolliset rikkakasvit ja kasvintuhoojat (5171)</w:t>
      </w:r>
    </w:p>
    <w:p w14:paraId="14FF803F" w14:textId="77777777" w:rsidR="00C5351D" w:rsidRPr="00C5351D" w:rsidRDefault="00C5351D" w:rsidP="00C5351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1F1F1F"/>
          <w:sz w:val="21"/>
          <w:szCs w:val="21"/>
          <w:lang w:eastAsia="fi-FI"/>
        </w:rPr>
      </w:pPr>
      <w:r w:rsidRPr="00C5351D">
        <w:rPr>
          <w:rFonts w:ascii="Helvetica" w:eastAsia="Times New Roman" w:hAnsi="Helvetica" w:cs="Helvetica"/>
          <w:color w:val="1F1F1F"/>
          <w:sz w:val="21"/>
          <w:szCs w:val="21"/>
          <w:lang w:eastAsia="fi-FI"/>
        </w:rPr>
        <w:t>valitsee sopivan kasvinsuojelumenetelmän ja ottaa huomioon sen vaikutuksen luonnon monimuotoisuuteen (5170)</w:t>
      </w:r>
    </w:p>
    <w:p w14:paraId="28E7AD0E" w14:textId="77777777" w:rsidR="00C5351D" w:rsidRPr="00C5351D" w:rsidRDefault="00C5351D" w:rsidP="00C5351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1F1F1F"/>
          <w:sz w:val="21"/>
          <w:szCs w:val="21"/>
          <w:lang w:eastAsia="fi-FI"/>
        </w:rPr>
      </w:pPr>
      <w:r w:rsidRPr="00C5351D">
        <w:rPr>
          <w:rFonts w:ascii="Helvetica" w:eastAsia="Times New Roman" w:hAnsi="Helvetica" w:cs="Helvetica"/>
          <w:color w:val="1F1F1F"/>
          <w:sz w:val="21"/>
          <w:szCs w:val="21"/>
          <w:lang w:eastAsia="fi-FI"/>
        </w:rPr>
        <w:t>valitsee suojavarusteet, koneet ja laitteet kasvinsuojelutehtävän mukaan (5169)</w:t>
      </w:r>
    </w:p>
    <w:p w14:paraId="5AE6C674" w14:textId="77777777" w:rsidR="00C5351D" w:rsidRPr="00C5351D" w:rsidRDefault="00C5351D" w:rsidP="00C5351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1F1F1F"/>
          <w:sz w:val="21"/>
          <w:szCs w:val="21"/>
          <w:lang w:eastAsia="fi-FI"/>
        </w:rPr>
      </w:pPr>
      <w:r w:rsidRPr="00C5351D">
        <w:rPr>
          <w:rFonts w:ascii="Helvetica" w:eastAsia="Times New Roman" w:hAnsi="Helvetica" w:cs="Helvetica"/>
          <w:color w:val="1F1F1F"/>
          <w:sz w:val="21"/>
          <w:szCs w:val="21"/>
          <w:lang w:eastAsia="fi-FI"/>
        </w:rPr>
        <w:t>huolehtii kasvinsuojelussa tarvittavista pätevyyksistä. (5168)</w:t>
      </w:r>
    </w:p>
    <w:p w14:paraId="62583E35" w14:textId="77777777" w:rsidR="00C5351D" w:rsidRPr="00C5351D" w:rsidRDefault="00C5351D" w:rsidP="00C5351D">
      <w:pPr>
        <w:shd w:val="clear" w:color="auto" w:fill="FFFFFF"/>
        <w:spacing w:before="450" w:after="150" w:line="240" w:lineRule="auto"/>
        <w:outlineLvl w:val="2"/>
        <w:rPr>
          <w:rFonts w:ascii="inherit" w:eastAsia="Times New Roman" w:hAnsi="inherit" w:cs="Helvetica"/>
          <w:color w:val="1F1F1F"/>
          <w:sz w:val="27"/>
          <w:szCs w:val="27"/>
          <w:lang w:eastAsia="fi-FI"/>
        </w:rPr>
      </w:pPr>
      <w:r w:rsidRPr="00C5351D">
        <w:rPr>
          <w:rFonts w:ascii="inherit" w:eastAsia="Times New Roman" w:hAnsi="inherit" w:cs="Helvetica"/>
          <w:color w:val="1F1F1F"/>
          <w:sz w:val="27"/>
          <w:szCs w:val="27"/>
          <w:lang w:eastAsia="fi-FI"/>
        </w:rPr>
        <w:t>Arviointi</w:t>
      </w:r>
    </w:p>
    <w:p w14:paraId="6E5770EF" w14:textId="77777777" w:rsidR="00C5351D" w:rsidRPr="00C5351D" w:rsidRDefault="00C5351D" w:rsidP="00C5351D">
      <w:pPr>
        <w:shd w:val="clear" w:color="auto" w:fill="FFFFFF"/>
        <w:spacing w:after="150" w:line="240" w:lineRule="auto"/>
        <w:outlineLvl w:val="4"/>
        <w:rPr>
          <w:rFonts w:ascii="inherit" w:eastAsia="Times New Roman" w:hAnsi="inherit" w:cs="Helvetica"/>
          <w:color w:val="1F1F1F"/>
          <w:sz w:val="20"/>
          <w:szCs w:val="20"/>
          <w:lang w:eastAsia="fi-FI"/>
        </w:rPr>
      </w:pPr>
      <w:r w:rsidRPr="00C5351D">
        <w:rPr>
          <w:rFonts w:ascii="inherit" w:eastAsia="Times New Roman" w:hAnsi="inherit" w:cs="Helvetica"/>
          <w:color w:val="1F1F1F"/>
          <w:sz w:val="20"/>
          <w:szCs w:val="20"/>
          <w:lang w:eastAsia="fi-FI"/>
        </w:rPr>
        <w:t>Opiskelija</w:t>
      </w:r>
    </w:p>
    <w:tbl>
      <w:tblPr>
        <w:tblW w:w="109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5"/>
        <w:gridCol w:w="9285"/>
      </w:tblGrid>
      <w:tr w:rsidR="00C5351D" w:rsidRPr="00C5351D" w14:paraId="29253402" w14:textId="77777777" w:rsidTr="00C5351D">
        <w:tc>
          <w:tcPr>
            <w:tcW w:w="163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B94806E" w14:textId="77777777" w:rsidR="00C5351D" w:rsidRPr="00C5351D" w:rsidRDefault="00C5351D" w:rsidP="00C5351D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C5351D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lastRenderedPageBreak/>
              <w:t>Tyydyttävä 1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0FBC52" w14:textId="77777777" w:rsidR="00C5351D" w:rsidRPr="00C5351D" w:rsidRDefault="00C5351D" w:rsidP="00C5351D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C5351D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toteuttaa työn ohjeiden mukaisesti</w:t>
            </w:r>
          </w:p>
          <w:p w14:paraId="25B8971E" w14:textId="77777777" w:rsidR="00C5351D" w:rsidRPr="00C5351D" w:rsidRDefault="00C5351D" w:rsidP="00C5351D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C5351D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toimii yhteistyökykyisesti</w:t>
            </w:r>
          </w:p>
          <w:p w14:paraId="358A2128" w14:textId="77777777" w:rsidR="00C5351D" w:rsidRPr="00C5351D" w:rsidRDefault="00C5351D" w:rsidP="00C5351D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C5351D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tarvitsee joissakin tilanteissa lisäohjeita</w:t>
            </w:r>
          </w:p>
          <w:p w14:paraId="0F26CB68" w14:textId="77777777" w:rsidR="00C5351D" w:rsidRPr="00C5351D" w:rsidRDefault="00C5351D" w:rsidP="00C5351D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C5351D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hyödyntää työssä tarvittavaa perustietoa</w:t>
            </w:r>
          </w:p>
          <w:p w14:paraId="5E562062" w14:textId="77777777" w:rsidR="00C5351D" w:rsidRPr="00C5351D" w:rsidRDefault="00C5351D" w:rsidP="00C5351D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C5351D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muuttaa toimintaansa saamansa palautteen mukaisesti</w:t>
            </w:r>
          </w:p>
        </w:tc>
      </w:tr>
      <w:tr w:rsidR="00C5351D" w:rsidRPr="00C5351D" w14:paraId="4C7B6AED" w14:textId="77777777" w:rsidTr="00C5351D">
        <w:tc>
          <w:tcPr>
            <w:tcW w:w="1635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348F37E" w14:textId="77777777" w:rsidR="00C5351D" w:rsidRPr="00C5351D" w:rsidRDefault="00C5351D" w:rsidP="00C53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C5351D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Tyydyttävä 2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B1D62D" w14:textId="77777777" w:rsidR="00C5351D" w:rsidRPr="00C5351D" w:rsidRDefault="00C5351D" w:rsidP="00C5351D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C5351D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toteuttaa työn oma-aloitteisesti ja ohjeiden mukaisesti</w:t>
            </w:r>
          </w:p>
          <w:p w14:paraId="71727F65" w14:textId="77777777" w:rsidR="00C5351D" w:rsidRPr="00C5351D" w:rsidRDefault="00C5351D" w:rsidP="00C5351D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C5351D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toimii yhteistyökykyisesti ja vuorovaikutteisesti</w:t>
            </w:r>
          </w:p>
          <w:p w14:paraId="508E3A0E" w14:textId="77777777" w:rsidR="00C5351D" w:rsidRPr="00C5351D" w:rsidRDefault="00C5351D" w:rsidP="00C5351D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C5351D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tarvitsee vain harvoissa tilanteissa lisäohjeita</w:t>
            </w:r>
          </w:p>
          <w:p w14:paraId="7B56085E" w14:textId="77777777" w:rsidR="00C5351D" w:rsidRPr="00C5351D" w:rsidRDefault="00C5351D" w:rsidP="00C5351D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C5351D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hyödyntää työssä tarvittavaa tietoa tarkoituksenmukaisesti</w:t>
            </w:r>
          </w:p>
          <w:p w14:paraId="2E8C03D2" w14:textId="77777777" w:rsidR="00C5351D" w:rsidRPr="00C5351D" w:rsidRDefault="00C5351D" w:rsidP="00C5351D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C5351D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muuttaa toimintaansa saamansa palautteen ja omien havaintojen mukaisesti</w:t>
            </w:r>
          </w:p>
        </w:tc>
      </w:tr>
      <w:tr w:rsidR="00C5351D" w:rsidRPr="00C5351D" w14:paraId="18793258" w14:textId="77777777" w:rsidTr="00C5351D">
        <w:tc>
          <w:tcPr>
            <w:tcW w:w="163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5C1E58F" w14:textId="77777777" w:rsidR="00C5351D" w:rsidRPr="00C5351D" w:rsidRDefault="00C5351D" w:rsidP="00C53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C5351D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Hyvä 3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906228" w14:textId="77777777" w:rsidR="00C5351D" w:rsidRPr="00C5351D" w:rsidRDefault="00C5351D" w:rsidP="00C5351D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C5351D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toteuttaa työkokonaisuuden itsenäisesti</w:t>
            </w:r>
          </w:p>
          <w:p w14:paraId="4012961D" w14:textId="77777777" w:rsidR="00C5351D" w:rsidRPr="00C5351D" w:rsidRDefault="00C5351D" w:rsidP="00C5351D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C5351D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toimii yhteistyökykyisesti ja aloitteellisesti vuorovaikutustilanteissa</w:t>
            </w:r>
          </w:p>
          <w:p w14:paraId="24159A7F" w14:textId="77777777" w:rsidR="00C5351D" w:rsidRPr="00C5351D" w:rsidRDefault="00C5351D" w:rsidP="00C5351D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C5351D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selviytyy tavanomaisista ongelmanratkaisutilanteista</w:t>
            </w:r>
          </w:p>
          <w:p w14:paraId="6BD4CA4F" w14:textId="77777777" w:rsidR="00C5351D" w:rsidRPr="00C5351D" w:rsidRDefault="00C5351D" w:rsidP="00C5351D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C5351D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hyödyntää työssä tarvittavaa tietoa monipuolisesti</w:t>
            </w:r>
          </w:p>
          <w:p w14:paraId="5D62202C" w14:textId="77777777" w:rsidR="00C5351D" w:rsidRPr="00C5351D" w:rsidRDefault="00C5351D" w:rsidP="00C5351D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C5351D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arvioi suoriutumistaan realistisesti</w:t>
            </w:r>
          </w:p>
        </w:tc>
      </w:tr>
      <w:tr w:rsidR="00C5351D" w:rsidRPr="00C5351D" w14:paraId="3415A095" w14:textId="77777777" w:rsidTr="00C5351D">
        <w:tc>
          <w:tcPr>
            <w:tcW w:w="1635" w:type="dxa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C8D2532" w14:textId="77777777" w:rsidR="00C5351D" w:rsidRPr="00C5351D" w:rsidRDefault="00C5351D" w:rsidP="00C53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C5351D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Hyvä 4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D8D717" w14:textId="77777777" w:rsidR="00C5351D" w:rsidRPr="00C5351D" w:rsidRDefault="00C5351D" w:rsidP="00C5351D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C5351D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suunnittelee ja toteuttaa työkokonaisuuden itsenäisesti</w:t>
            </w:r>
          </w:p>
          <w:p w14:paraId="12C064CD" w14:textId="77777777" w:rsidR="00C5351D" w:rsidRPr="00C5351D" w:rsidRDefault="00C5351D" w:rsidP="00C5351D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C5351D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toimii yhteistyökykyisesti ja rakentavasti vuorovaikutustilanteissa</w:t>
            </w:r>
          </w:p>
          <w:p w14:paraId="79E7BEF9" w14:textId="77777777" w:rsidR="00C5351D" w:rsidRPr="00C5351D" w:rsidRDefault="00C5351D" w:rsidP="00C5351D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C5351D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selviytyy ongelmanratkaisutilanteista hyödyntäen monipuolisia ratkaisutapoja</w:t>
            </w:r>
          </w:p>
          <w:p w14:paraId="4A9640A1" w14:textId="77777777" w:rsidR="00C5351D" w:rsidRPr="00C5351D" w:rsidRDefault="00C5351D" w:rsidP="00C5351D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C5351D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soveltaa työssä tarvittavaa tietoa monipuolisesti ja perustellusti</w:t>
            </w:r>
          </w:p>
          <w:p w14:paraId="013A492B" w14:textId="77777777" w:rsidR="00C5351D" w:rsidRPr="00C5351D" w:rsidRDefault="00C5351D" w:rsidP="00C5351D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C5351D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arvioi suoriutumistaan realistisesti sekä tunnistaa vahvuuksiaan ja kehittämisen kohteitaan</w:t>
            </w:r>
          </w:p>
        </w:tc>
      </w:tr>
      <w:tr w:rsidR="00C5351D" w:rsidRPr="00C5351D" w14:paraId="3388EC14" w14:textId="77777777" w:rsidTr="00C5351D">
        <w:tc>
          <w:tcPr>
            <w:tcW w:w="1635" w:type="dxa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CBE432E" w14:textId="77777777" w:rsidR="00C5351D" w:rsidRPr="00C5351D" w:rsidRDefault="00C5351D" w:rsidP="00C53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C5351D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Kiitettävä 5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2412E3" w14:textId="77777777" w:rsidR="00C5351D" w:rsidRPr="00C5351D" w:rsidRDefault="00C5351D" w:rsidP="00C5351D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C5351D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suunnittelee ja toteuttaa työkokonaisuuden itsenäisesti ottaen huomioon muut toimijat</w:t>
            </w:r>
          </w:p>
          <w:p w14:paraId="04F58874" w14:textId="77777777" w:rsidR="00C5351D" w:rsidRPr="00C5351D" w:rsidRDefault="00C5351D" w:rsidP="00C5351D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C5351D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toimii yhteistyökykyisesti ja rakentavasti haastavissakin vuorovaikutustilanteissa</w:t>
            </w:r>
          </w:p>
          <w:p w14:paraId="5A807287" w14:textId="77777777" w:rsidR="00C5351D" w:rsidRPr="00C5351D" w:rsidRDefault="00C5351D" w:rsidP="00C5351D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C5351D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soveltaa työssä tarvittavaa tietoa ongelmanratkaisutilanteissa monipuolisesti ja kriittisesti</w:t>
            </w:r>
          </w:p>
          <w:p w14:paraId="0CB67B37" w14:textId="77777777" w:rsidR="00C5351D" w:rsidRPr="00C5351D" w:rsidRDefault="00C5351D" w:rsidP="00C5351D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C5351D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esittää työhön ja toimintaympäristöön liittyviä perusteltuja kehittämisehdotuksia</w:t>
            </w:r>
          </w:p>
          <w:p w14:paraId="4FA19C1C" w14:textId="77777777" w:rsidR="00C5351D" w:rsidRPr="00C5351D" w:rsidRDefault="00C5351D" w:rsidP="00C5351D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C5351D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arvioi suoriutumistaan realistisesti ja esittää perusteltuja ratkaisuja osaamisensa kehittämiseen</w:t>
            </w:r>
          </w:p>
          <w:p w14:paraId="05EEC1AE" w14:textId="77777777" w:rsidR="00C5351D" w:rsidRPr="00C5351D" w:rsidRDefault="00C5351D" w:rsidP="00C5351D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C5351D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ymmärtää oman työnsä merkityksen osana laajempaa kokonaisuutta</w:t>
            </w:r>
          </w:p>
        </w:tc>
      </w:tr>
    </w:tbl>
    <w:p w14:paraId="26D59A20" w14:textId="77777777" w:rsidR="00C5351D" w:rsidRPr="00C5351D" w:rsidRDefault="00C5351D" w:rsidP="00C5351D">
      <w:pPr>
        <w:shd w:val="clear" w:color="auto" w:fill="FFFFFF"/>
        <w:spacing w:before="450" w:after="150" w:line="240" w:lineRule="auto"/>
        <w:outlineLvl w:val="2"/>
        <w:rPr>
          <w:rFonts w:ascii="inherit" w:eastAsia="Times New Roman" w:hAnsi="inherit" w:cs="Helvetica"/>
          <w:color w:val="1F1F1F"/>
          <w:sz w:val="27"/>
          <w:szCs w:val="27"/>
          <w:lang w:eastAsia="fi-FI"/>
        </w:rPr>
      </w:pPr>
      <w:r w:rsidRPr="00C5351D">
        <w:rPr>
          <w:rFonts w:ascii="inherit" w:eastAsia="Times New Roman" w:hAnsi="inherit" w:cs="Helvetica"/>
          <w:color w:val="1F1F1F"/>
          <w:sz w:val="27"/>
          <w:szCs w:val="27"/>
          <w:lang w:eastAsia="fi-FI"/>
        </w:rPr>
        <w:t>Ammattitaidon osoittamistavat</w:t>
      </w:r>
    </w:p>
    <w:p w14:paraId="6B8695D0" w14:textId="77777777" w:rsidR="00C5351D" w:rsidRPr="00C5351D" w:rsidRDefault="00C5351D" w:rsidP="00C5351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1F1F1F"/>
          <w:sz w:val="21"/>
          <w:szCs w:val="21"/>
          <w:lang w:eastAsia="fi-FI"/>
        </w:rPr>
      </w:pPr>
      <w:r w:rsidRPr="00C5351D">
        <w:rPr>
          <w:rFonts w:ascii="Helvetica" w:eastAsia="Times New Roman" w:hAnsi="Helvetica" w:cs="Helvetica"/>
          <w:color w:val="1F1F1F"/>
          <w:sz w:val="21"/>
          <w:szCs w:val="21"/>
          <w:lang w:eastAsia="fi-FI"/>
        </w:rPr>
        <w:t>Opiskelija osoittaa ammattitaitonsa näytössä käytännön työtehtävissä tekemällä monipuolisia puutarha-alan ajankohtaisia töitä. Ammattitaito osoitetaan kukka- tai puutarhakaupan, viheralan tai puutarhatuotannon työtehtävissä. Siltä osin kuin tutkinnon osassa vaadittua ammattitaitoa ei voida arvioida näytön perusteella, ammattitaidon osoittamista täydennetään yksilöllisesti muilla tavoin.</w:t>
      </w:r>
    </w:p>
    <w:p w14:paraId="252E44C0" w14:textId="77777777" w:rsidR="00A50D25" w:rsidRDefault="00A50D25"/>
    <w:sectPr w:rsidR="00A50D25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D52456"/>
    <w:multiLevelType w:val="multilevel"/>
    <w:tmpl w:val="8618D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7D7214"/>
    <w:multiLevelType w:val="multilevel"/>
    <w:tmpl w:val="6144D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0863CA"/>
    <w:multiLevelType w:val="multilevel"/>
    <w:tmpl w:val="0CFC6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43B6995"/>
    <w:multiLevelType w:val="multilevel"/>
    <w:tmpl w:val="6BC27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B731C9"/>
    <w:multiLevelType w:val="multilevel"/>
    <w:tmpl w:val="4BDC8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E1B20FA"/>
    <w:multiLevelType w:val="multilevel"/>
    <w:tmpl w:val="A606B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ECD1D7D"/>
    <w:multiLevelType w:val="multilevel"/>
    <w:tmpl w:val="ECC03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EF05F4D"/>
    <w:multiLevelType w:val="multilevel"/>
    <w:tmpl w:val="906E3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1"/>
  </w:num>
  <w:num w:numId="5">
    <w:abstractNumId w:val="7"/>
  </w:num>
  <w:num w:numId="6">
    <w:abstractNumId w:val="0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51D"/>
    <w:rsid w:val="00A50D25"/>
    <w:rsid w:val="00C53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A93B0"/>
  <w15:chartTrackingRefBased/>
  <w15:docId w15:val="{96AF6BE3-CB34-4B62-A726-5C55C88D1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1524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5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7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23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2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338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741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5890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137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2607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419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725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7875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877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68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980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331058">
                      <w:marLeft w:val="75"/>
                      <w:marRight w:val="75"/>
                      <w:marTop w:val="300"/>
                      <w:marBottom w:val="75"/>
                      <w:divBdr>
                        <w:top w:val="single" w:sz="6" w:space="0" w:color="0C566E"/>
                        <w:left w:val="single" w:sz="6" w:space="0" w:color="0C566E"/>
                        <w:bottom w:val="single" w:sz="6" w:space="0" w:color="0C566E"/>
                        <w:right w:val="single" w:sz="6" w:space="0" w:color="0C566E"/>
                      </w:divBdr>
                      <w:divsChild>
                        <w:div w:id="2025013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4767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6350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6513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37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93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455</Words>
  <Characters>3692</Characters>
  <Application>Microsoft Office Word</Application>
  <DocSecurity>0</DocSecurity>
  <Lines>30</Lines>
  <Paragraphs>8</Paragraphs>
  <ScaleCrop>false</ScaleCrop>
  <Company/>
  <LinksUpToDate>false</LinksUpToDate>
  <CharactersWithSpaces>4139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Tuula Tiirikainen</dc:creator>
  <cp:keywords/>
  <dc:description/>
  <cp:lastModifiedBy>Tuula Tiirikainen</cp:lastModifiedBy>
  <cp:revision>1</cp:revision>
  <dcterms:created xsi:type="dcterms:W3CDTF">2021-03-25T11:25:00Z</dcterms:created>
  <dcterms:modified xsi:type="dcterms:W3CDTF">2021-03-25T11:26:00Z</dcterms:modified>
</cp:coreProperties>
</file>